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C7" w:rsidRDefault="00BA5BF5" w:rsidP="00BA5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F5">
        <w:rPr>
          <w:rFonts w:ascii="Times New Roman" w:hAnsi="Times New Roman" w:cs="Times New Roman"/>
          <w:sz w:val="28"/>
          <w:szCs w:val="28"/>
        </w:rPr>
        <w:t>МАТЕМАТИЧНА ОСВІТНЯ ГАЛУЗЬ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482"/>
        <w:gridCol w:w="3487"/>
        <w:gridCol w:w="3119"/>
        <w:gridCol w:w="3402"/>
      </w:tblGrid>
      <w:tr w:rsidR="00BA5BF5" w:rsidTr="00E87085">
        <w:tc>
          <w:tcPr>
            <w:tcW w:w="482" w:type="dxa"/>
          </w:tcPr>
          <w:p w:rsidR="00BA5BF5" w:rsidRDefault="00BA5BF5" w:rsidP="00BA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8" w:type="dxa"/>
            <w:gridSpan w:val="3"/>
          </w:tcPr>
          <w:p w:rsidR="00BA5BF5" w:rsidRDefault="00BA5BF5" w:rsidP="00BA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ГАЛУЗЕВІ КРИТЕРІЇ</w:t>
            </w:r>
          </w:p>
        </w:tc>
      </w:tr>
      <w:tr w:rsidR="00BA5BF5" w:rsidTr="00E87085">
        <w:tc>
          <w:tcPr>
            <w:tcW w:w="482" w:type="dxa"/>
          </w:tcPr>
          <w:p w:rsidR="00BA5BF5" w:rsidRDefault="00BA5BF5" w:rsidP="00BA5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BA5BF5" w:rsidRPr="00D5023F" w:rsidRDefault="00BA5BF5" w:rsidP="00BA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3F">
              <w:rPr>
                <w:rFonts w:ascii="Times New Roman" w:hAnsi="Times New Roman" w:cs="Times New Roman"/>
                <w:b/>
                <w:sz w:val="28"/>
                <w:szCs w:val="28"/>
              </w:rPr>
              <w:t>Група результатів 1, Досліджує ситуації та створює математичні моделі</w:t>
            </w:r>
          </w:p>
        </w:tc>
        <w:tc>
          <w:tcPr>
            <w:tcW w:w="3119" w:type="dxa"/>
          </w:tcPr>
          <w:p w:rsidR="00BA5BF5" w:rsidRPr="00D5023F" w:rsidRDefault="00BA5BF5" w:rsidP="00BA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3F">
              <w:rPr>
                <w:rFonts w:ascii="Times New Roman" w:hAnsi="Times New Roman" w:cs="Times New Roman"/>
                <w:b/>
                <w:sz w:val="28"/>
                <w:szCs w:val="28"/>
              </w:rPr>
              <w:t>Група результатів 2. Розв’язує математичні задачі</w:t>
            </w:r>
          </w:p>
        </w:tc>
        <w:tc>
          <w:tcPr>
            <w:tcW w:w="3402" w:type="dxa"/>
          </w:tcPr>
          <w:p w:rsidR="00BA5BF5" w:rsidRPr="00D5023F" w:rsidRDefault="00BA5BF5" w:rsidP="00BA5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23F">
              <w:rPr>
                <w:rFonts w:ascii="Times New Roman" w:hAnsi="Times New Roman" w:cs="Times New Roman"/>
                <w:b/>
                <w:sz w:val="28"/>
                <w:szCs w:val="28"/>
              </w:rPr>
              <w:t>Група результатів 3. Інтерпретує та критично аналізує результати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775947" w:rsidP="00BA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сприймає і розпізнає інформацію, отриману від учителя {інших </w:t>
            </w:r>
            <w:r w:rsidR="00E870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осіб);відповідає на прості запитання за змістом почутого / прочитаного, припускається суттєвих змістових і логічних помилок.</w:t>
            </w:r>
          </w:p>
        </w:tc>
        <w:tc>
          <w:tcPr>
            <w:tcW w:w="3119" w:type="dxa"/>
          </w:tcPr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виконує частину простих завдань / навчальних дій за </w:t>
            </w:r>
          </w:p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наданим зразком з допомогою вчителя</w:t>
            </w:r>
          </w:p>
        </w:tc>
        <w:tc>
          <w:tcPr>
            <w:tcW w:w="3402" w:type="dxa"/>
          </w:tcPr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передає інформацію, намагається висловлювати свої думки щодо 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результатів розв’язання проблемної </w:t>
            </w:r>
          </w:p>
          <w:p w:rsidR="00BA5BF5" w:rsidRPr="00BA5BF5" w:rsidRDefault="00BA5BF5" w:rsidP="00BA5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ситуації, використовуючи короткі однотипні фрази.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775947" w:rsidP="00BA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BA5BF5" w:rsidRPr="00BA5BF5" w:rsidRDefault="00BA5BF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BA5BF5" w:rsidRPr="00BA5BF5" w:rsidRDefault="00BA5BF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відтворює незначну частину інформації, отриману від учителя</w:t>
            </w:r>
            <w:r w:rsidR="00E8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або із запропонованих джерел;</w:t>
            </w:r>
          </w:p>
          <w:p w:rsidR="00BA5BF5" w:rsidRPr="00BA5BF5" w:rsidRDefault="00BA5BF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вирізняє у проблемній ситуації математичні дані;</w:t>
            </w:r>
          </w:p>
          <w:p w:rsidR="00BA5BF5" w:rsidRPr="00BA5BF5" w:rsidRDefault="00E8708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знаходить </w:t>
            </w:r>
            <w:r w:rsidR="00BA5BF5" w:rsidRPr="00BA5BF5">
              <w:rPr>
                <w:rFonts w:ascii="Times New Roman" w:hAnsi="Times New Roman" w:cs="Times New Roman"/>
                <w:sz w:val="24"/>
                <w:szCs w:val="24"/>
              </w:rPr>
              <w:t>почутому/прочитаному часткові відповіді, на прості</w:t>
            </w:r>
          </w:p>
          <w:p w:rsidR="00BA5BF5" w:rsidRPr="00BA5BF5" w:rsidRDefault="00BA5BF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>запитання;</w:t>
            </w:r>
          </w:p>
          <w:p w:rsidR="00BA5BF5" w:rsidRPr="00BA5BF5" w:rsidRDefault="00BA5BF5" w:rsidP="00E8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припускається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змістових і</w:t>
            </w:r>
            <w:r w:rsidRPr="00BA5BF5">
              <w:rPr>
                <w:rFonts w:ascii="Times New Roman" w:hAnsi="Times New Roman" w:cs="Times New Roman"/>
                <w:sz w:val="24"/>
                <w:szCs w:val="24"/>
              </w:rPr>
              <w:t xml:space="preserve"> логічних помилок</w:t>
            </w:r>
          </w:p>
        </w:tc>
        <w:tc>
          <w:tcPr>
            <w:tcW w:w="3119" w:type="dxa"/>
          </w:tcPr>
          <w:p w:rsidR="00711F71" w:rsidRPr="00711F71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711F71" w:rsidRPr="00711F71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виконує прості завдання/навчальні дії за наданим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зразком або з допомогою вчителя;</w:t>
            </w:r>
          </w:p>
          <w:p w:rsidR="00711F71" w:rsidRPr="00711F71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показує свою зацікавленість до ідей, висловлених</w:t>
            </w:r>
          </w:p>
          <w:p w:rsidR="00BA5BF5" w:rsidRPr="00BA5BF5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іншими.</w:t>
            </w:r>
          </w:p>
        </w:tc>
        <w:tc>
          <w:tcPr>
            <w:tcW w:w="3402" w:type="dxa"/>
          </w:tcPr>
          <w:p w:rsidR="00711F71" w:rsidRPr="00711F71" w:rsidRDefault="008D3917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 /учениця</w:t>
            </w:r>
            <w:r w:rsidR="00711F71" w:rsidRPr="00711F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1F71" w:rsidRPr="00711F71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комунікує</w:t>
            </w:r>
            <w:proofErr w:type="spellEnd"/>
            <w:r w:rsidRPr="00711F71">
              <w:rPr>
                <w:rFonts w:ascii="Times New Roman" w:hAnsi="Times New Roman" w:cs="Times New Roman"/>
                <w:sz w:val="24"/>
                <w:szCs w:val="24"/>
              </w:rPr>
              <w:t xml:space="preserve"> з іншими щодо результатів розв’язання проблемної ситуації, </w:t>
            </w:r>
          </w:p>
          <w:p w:rsidR="00BA5BF5" w:rsidRPr="00BA5BF5" w:rsidRDefault="00711F71" w:rsidP="00711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F71">
              <w:rPr>
                <w:rFonts w:ascii="Times New Roman" w:hAnsi="Times New Roman" w:cs="Times New Roman"/>
                <w:sz w:val="24"/>
                <w:szCs w:val="24"/>
              </w:rPr>
              <w:t>використовує прості однотипні фрази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E87085" w:rsidP="00BA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Учень /учениця;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відтворює частину інформації, отриманої від учителя або із 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запропонованих джерел;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математичні характеристики навколишніх об’єктів; 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знаходить у почутому/прочитаному часткові відповіді на 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запитання;</w:t>
            </w:r>
          </w:p>
          <w:p w:rsidR="00BA5BF5" w:rsidRPr="00BA5BF5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припускається незначних змістових І логічних помилок</w:t>
            </w:r>
          </w:p>
        </w:tc>
        <w:tc>
          <w:tcPr>
            <w:tcW w:w="3119" w:type="dxa"/>
          </w:tcPr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виконує завдання / навчальні дії за наданим зразком з допомогою вчителя; </w:t>
            </w:r>
          </w:p>
          <w:p w:rsidR="00BA5BF5" w:rsidRPr="00BA5BF5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долучається до роботи в групі</w:t>
            </w:r>
          </w:p>
        </w:tc>
        <w:tc>
          <w:tcPr>
            <w:tcW w:w="3402" w:type="dxa"/>
          </w:tcPr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9A21D7" w:rsidRPr="009A21D7" w:rsidRDefault="00312644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висловшоє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свої думки простими </w:t>
            </w:r>
            <w:r w:rsidR="009A21D7"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фразами/реченнями щодо результатів 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розв’язання проблемної ситуації; </w:t>
            </w:r>
          </w:p>
          <w:p w:rsidR="009A21D7" w:rsidRPr="009A21D7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просить надати зворотний зв'язок щодо 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 xml:space="preserve">ступеня розуміння та сприйняття </w:t>
            </w:r>
          </w:p>
          <w:p w:rsidR="00BA5BF5" w:rsidRPr="00BA5BF5" w:rsidRDefault="009A21D7" w:rsidP="009A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7">
              <w:rPr>
                <w:rFonts w:ascii="Times New Roman" w:hAnsi="Times New Roman" w:cs="Times New Roman"/>
                <w:sz w:val="24"/>
                <w:szCs w:val="24"/>
              </w:rPr>
              <w:t>запропонованого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C42886" w:rsidP="00BA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</w:tcPr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 / учениця</w:t>
            </w: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відтворює за зразком основну інформацію, отриману із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запропонованих джерел;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висловлює свої думки, використовуючи отриману інформацію;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розрізняє умову і вимогу, відомі та невідомі елементи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проблемної ситуації;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 пояснити о</w:t>
            </w:r>
            <w:r w:rsidR="00E87085">
              <w:rPr>
                <w:rFonts w:ascii="Times New Roman" w:hAnsi="Times New Roman" w:cs="Times New Roman"/>
                <w:sz w:val="24"/>
                <w:szCs w:val="24"/>
              </w:rPr>
              <w:t xml:space="preserve">кремі поняття/терміни/навчальні </w:t>
            </w: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дії; </w:t>
            </w:r>
          </w:p>
          <w:p w:rsidR="00BA5BF5" w:rsidRPr="00BA5BF5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обирає математичну модель із запропонованих вчителем</w:t>
            </w:r>
          </w:p>
        </w:tc>
        <w:tc>
          <w:tcPr>
            <w:tcW w:w="3119" w:type="dxa"/>
          </w:tcPr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 /учениця: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виконує завдання/навчальні дії за зразком або під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керівництвом учителя;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розбиває задачу на під задачі; </w:t>
            </w:r>
          </w:p>
          <w:p w:rsidR="00BA5BF5" w:rsidRPr="00BA5BF5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виконує обов’язки, розподілені в групі.</w:t>
            </w:r>
          </w:p>
        </w:tc>
        <w:tc>
          <w:tcPr>
            <w:tcW w:w="3402" w:type="dxa"/>
          </w:tcPr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Учень /</w:t>
            </w:r>
            <w:proofErr w:type="spellStart"/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ученищ</w:t>
            </w:r>
            <w:proofErr w:type="spellEnd"/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прості фрази/речення у 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ході комунікації;</w:t>
            </w:r>
          </w:p>
          <w:p w:rsidR="008A5B80" w:rsidRPr="008A5B80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співставляє</w:t>
            </w:r>
            <w:proofErr w:type="spellEnd"/>
            <w:r w:rsidRPr="008A5B80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отриманий результат із вимогою задачі за допомогою вчителя; </w:t>
            </w:r>
          </w:p>
          <w:p w:rsidR="00BA5BF5" w:rsidRPr="00BA5BF5" w:rsidRDefault="008A5B80" w:rsidP="008A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B80">
              <w:rPr>
                <w:rFonts w:ascii="Times New Roman" w:hAnsi="Times New Roman" w:cs="Times New Roman"/>
                <w:sz w:val="24"/>
                <w:szCs w:val="24"/>
              </w:rPr>
              <w:t>долучається до спілкування, може надати пояснення у межах запропонованої теми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C42886" w:rsidP="00BA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знаходить у почутому/п</w:t>
            </w:r>
            <w:r w:rsidR="00312644">
              <w:rPr>
                <w:rFonts w:ascii="Times New Roman" w:hAnsi="Times New Roman" w:cs="Times New Roman"/>
                <w:sz w:val="24"/>
                <w:szCs w:val="24"/>
              </w:rPr>
              <w:t xml:space="preserve">рочитаному відповіді на прості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запитання;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може пояснити основні поняття /навчальні дії;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читає таблиці, схеми, діаграми, формули, графіки;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добирає модель до проблемної ситуації за допомогою вчителя</w:t>
            </w:r>
          </w:p>
        </w:tc>
        <w:tc>
          <w:tcPr>
            <w:tcW w:w="3119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виконує навчальні дії за запропонованим алгоритмом,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 потреби звертаючись по допомогу;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виконує завдання в групі відповідно до своєї ролі.</w:t>
            </w:r>
          </w:p>
        </w:tc>
        <w:tc>
          <w:tcPr>
            <w:tcW w:w="3402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proofErr w:type="spellStart"/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співставляє</w:t>
            </w:r>
            <w:proofErr w:type="spellEnd"/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 отриманий результат із вимогою задачі;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перевіряє результат підстановкою; 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підтримує спілкування в межах запропонованої теми, використовує прості фрази/речення.</w:t>
            </w:r>
          </w:p>
        </w:tc>
      </w:tr>
      <w:tr w:rsidR="00BA5BF5" w:rsidTr="00E87085">
        <w:tc>
          <w:tcPr>
            <w:tcW w:w="482" w:type="dxa"/>
          </w:tcPr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застосовує інформацію, отриману від учителя або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запропонованих джерел, для виконання навчальних завдань і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вирішення проблемних ситуацій;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розуміє і пояснює основні поняття / навчальні дії;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наводить прості приклади заст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осування формул, схем,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таблиць,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діаграм</w:t>
            </w:r>
            <w:proofErr w:type="spellEnd"/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, графіків;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створює окремі частини мате</w:t>
            </w:r>
            <w:r w:rsidR="00312644">
              <w:rPr>
                <w:rFonts w:ascii="Times New Roman" w:hAnsi="Times New Roman" w:cs="Times New Roman"/>
                <w:sz w:val="24"/>
                <w:szCs w:val="24"/>
              </w:rPr>
              <w:t xml:space="preserve">матичної моделі, припускається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логічних помилок при її створенні.</w:t>
            </w:r>
          </w:p>
        </w:tc>
        <w:tc>
          <w:tcPr>
            <w:tcW w:w="3119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виконує навчальні дії за запропонованим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алгоритмом;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з допомогою вчителя висловлює припущення щодо розв’язання математичної задачі;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виконує спільне завдання в групі відповідно до 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чених обов’язків та своєї ролі.</w:t>
            </w:r>
          </w:p>
        </w:tc>
        <w:tc>
          <w:tcPr>
            <w:tcW w:w="3402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за поданими вказівками оцінює відповідь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на реалістичність;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подає результат Із зазначеною точністю;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спілкується у межах запропонованої теми, використовує прості </w:t>
            </w:r>
          </w:p>
          <w:p w:rsidR="00BA5BF5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фрази/речення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знаходить у запропонованих джерелах потрібну інформацію для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навчальних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завдань і вирішення проблемних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ситуацій;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перетворює текстові дані 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змісту в таблиці, схеми,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діаграми, формули, графіки тощо;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відповідає на запита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ння щодо умови,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залежностей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елементами проблемної ситуації;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перетворює один вид інформації в інший за зразком;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наводить окремі аргуме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нти й приклади на підтвердження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висловленої думки;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формулює гіпотези (припущ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ення) за допомогою вчителя або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працюючи у групі;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створює моделі до типової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облемної ситуації за допомогою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вчителя;</w:t>
            </w:r>
          </w:p>
          <w:p w:rsidR="00C42886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виокремлює частини у плані розв’язання.</w:t>
            </w:r>
          </w:p>
        </w:tc>
        <w:tc>
          <w:tcPr>
            <w:tcW w:w="3119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виконує репродук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тивні й частково-пошукові види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діяльності за запропонованим алгоритмом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або в співпраці з однокласниками;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розв'язує математичні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задачі відомим способом або з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допомогою вчителя;</w:t>
            </w:r>
          </w:p>
          <w:p w:rsidR="00C42886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співпрацює в групі, виконуючи навчальні завдання</w:t>
            </w:r>
          </w:p>
        </w:tc>
        <w:tc>
          <w:tcPr>
            <w:tcW w:w="3402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 / учениця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аналізує результати, оцінює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ві</w:t>
            </w:r>
            <w:r w:rsidR="00312644">
              <w:rPr>
                <w:rFonts w:ascii="Times New Roman" w:hAnsi="Times New Roman" w:cs="Times New Roman"/>
                <w:sz w:val="24"/>
                <w:szCs w:val="24"/>
              </w:rPr>
              <w:t xml:space="preserve">дповідність математичної моделі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проблемній ситуації;</w:t>
            </w:r>
          </w:p>
          <w:p w:rsidR="00C42886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долучається до спілкування у межах</w:t>
            </w:r>
            <w:r w:rsidR="00AB1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запропонованої теми та визначає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завдання через поставленні запитання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7" w:type="dxa"/>
          </w:tcPr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аналізує інформацію, 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 обраних джерел, зіставляє,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порівнює та групує її за заданою ознакою; </w:t>
            </w:r>
          </w:p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вирізняє проблемні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ії, відповідає на запитання за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опрацьованою інформацією;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перетво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рює інформацію з одного виду в і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нший;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наводить певні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ргументи, доповнює думку/відповіді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однокласників;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формулює гіпотези (припущення); </w:t>
            </w:r>
          </w:p>
          <w:p w:rsidR="00C42886" w:rsidRP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створює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до проблемної ситуації,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 xml:space="preserve">допускається незначних логічних помилок; </w:t>
            </w:r>
          </w:p>
          <w:p w:rsidR="00C42886" w:rsidRPr="00BA5BF5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за допомогою вчителя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ує власні дії щодо розв’язання </w:t>
            </w:r>
            <w:r w:rsidRPr="00C42886">
              <w:rPr>
                <w:rFonts w:ascii="Times New Roman" w:hAnsi="Times New Roman" w:cs="Times New Roman"/>
                <w:sz w:val="24"/>
                <w:szCs w:val="24"/>
              </w:rPr>
              <w:t>проблемної ситуації.</w:t>
            </w:r>
          </w:p>
        </w:tc>
        <w:tc>
          <w:tcPr>
            <w:tcW w:w="3119" w:type="dxa"/>
          </w:tcPr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Учень /учениця</w:t>
            </w: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реалізує план розв'язування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математичної задачі з 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опосередкованою </w:t>
            </w:r>
            <w:bookmarkStart w:id="0" w:name="_GoBack"/>
            <w:bookmarkEnd w:id="0"/>
            <w:r w:rsidRPr="00FA4290">
              <w:rPr>
                <w:rFonts w:ascii="Times New Roman" w:hAnsi="Times New Roman" w:cs="Times New Roman"/>
                <w:sz w:val="24"/>
                <w:szCs w:val="24"/>
              </w:rPr>
              <w:t xml:space="preserve">допомогою вчителя; </w:t>
            </w:r>
          </w:p>
          <w:p w:rsidR="00C42886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активно співпрацює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іншими, виконуючи навчальні </w:t>
            </w: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завдання;</w:t>
            </w:r>
          </w:p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свої завдання в груповій роботі; </w:t>
            </w:r>
          </w:p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виконує окремі пошуко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ві, дослідницькі та/або творчі </w:t>
            </w: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навчальні дії;</w:t>
            </w:r>
          </w:p>
          <w:p w:rsidR="00FA4290" w:rsidRPr="00BA5BF5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пропонує способи розв’язання математичної задачі.</w:t>
            </w:r>
          </w:p>
        </w:tc>
        <w:tc>
          <w:tcPr>
            <w:tcW w:w="3402" w:type="dxa"/>
          </w:tcPr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FA4290" w:rsidRPr="00FA4290" w:rsidRDefault="00FA4290" w:rsidP="00FA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0">
              <w:rPr>
                <w:rFonts w:ascii="Times New Roman" w:hAnsi="Times New Roman" w:cs="Times New Roman"/>
                <w:sz w:val="24"/>
                <w:szCs w:val="24"/>
              </w:rPr>
              <w:t xml:space="preserve">перевіряє отриманий результат на відповідність проблемній ситуації; </w:t>
            </w:r>
          </w:p>
          <w:p w:rsidR="006D6753" w:rsidRPr="006D6753" w:rsidRDefault="00312644" w:rsidP="006D6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запрошує до спілкування, чітко </w:t>
            </w:r>
            <w:r w:rsidR="00FA4290" w:rsidRPr="00FA4290">
              <w:rPr>
                <w:rFonts w:ascii="Times New Roman" w:hAnsi="Times New Roman" w:cs="Times New Roman"/>
                <w:sz w:val="24"/>
                <w:szCs w:val="24"/>
              </w:rPr>
              <w:t>формулюючи питання та пріоритети для</w:t>
            </w:r>
            <w:r w:rsidR="00D5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753" w:rsidRPr="006D6753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та у межах запропонованої </w:t>
            </w:r>
          </w:p>
          <w:p w:rsidR="006D6753" w:rsidRPr="00BA5BF5" w:rsidRDefault="006D6753" w:rsidP="006D6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теми.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7" w:type="dxa"/>
          </w:tcPr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інформацію, отриману з різних джерел; 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вирізняє проблемні ситуації;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обирає прийнятний із запропонова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спосіб для її унаочнення й 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візуалізації;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створює математичну модель за аналогією; 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з незначними логічними помилками встановлює зв’язки між </w:t>
            </w:r>
          </w:p>
          <w:p w:rsidR="00C42886" w:rsidRPr="00BA5BF5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елементами проблемної ситуаці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та планує власні дії щодо її 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розв’язання</w:t>
            </w:r>
          </w:p>
        </w:tc>
        <w:tc>
          <w:tcPr>
            <w:tcW w:w="3119" w:type="dxa"/>
          </w:tcPr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виконує пошукові (дослідницькі) та творчі завдання; 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розв’язує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тичні задачі засвоєними раніше 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способами;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пропонує нові способи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розв’язання з опосередкованою 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допомогою вчителя;</w:t>
            </w:r>
          </w:p>
          <w:p w:rsidR="00C42886" w:rsidRPr="00BA5BF5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активно співпрацює з іншими, виконуючи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типові та нетипові завдання.</w:t>
            </w:r>
          </w:p>
        </w:tc>
        <w:tc>
          <w:tcPr>
            <w:tcW w:w="3402" w:type="dxa"/>
          </w:tcPr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чень /учениця: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на запитання щодо умови, 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залежностей</w:t>
            </w:r>
            <w:proofErr w:type="spellEnd"/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 між елементами проблемної 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ії, недостатності та надлишковості </w:t>
            </w: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>даних;</w:t>
            </w:r>
          </w:p>
          <w:p w:rsidR="008371FE" w:rsidRPr="008371FE" w:rsidRDefault="008371FE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E">
              <w:rPr>
                <w:rFonts w:ascii="Times New Roman" w:hAnsi="Times New Roman" w:cs="Times New Roman"/>
                <w:sz w:val="24"/>
                <w:szCs w:val="24"/>
              </w:rPr>
              <w:t xml:space="preserve">Ініціює спілкування та обмінюється </w:t>
            </w:r>
          </w:p>
          <w:p w:rsidR="00C42886" w:rsidRPr="00BA5BF5" w:rsidRDefault="00312644" w:rsidP="00837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371FE" w:rsidRPr="008371FE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r w:rsidR="008371FE">
              <w:rPr>
                <w:rFonts w:ascii="Times New Roman" w:hAnsi="Times New Roman" w:cs="Times New Roman"/>
                <w:sz w:val="24"/>
                <w:szCs w:val="24"/>
              </w:rPr>
              <w:t xml:space="preserve">рмацією у межах запропонованої </w:t>
            </w:r>
            <w:r w:rsidR="008371FE" w:rsidRPr="008371FE">
              <w:rPr>
                <w:rFonts w:ascii="Times New Roman" w:hAnsi="Times New Roman" w:cs="Times New Roman"/>
                <w:sz w:val="24"/>
                <w:szCs w:val="24"/>
              </w:rPr>
              <w:t>теми.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7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виокремлює істотну й потрібну інформацію, отриману із різних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самостійно вибраних джерел;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вирізняє проблемні ситуації,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оцінює інформацію за заданими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критеріями;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ставить запитання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 логічні зв’язки між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математичними об’єктами та елементами проблемної ситуації;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створює та за необхідності корегує математичну модель; 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вводить допоміжні елементи та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анує власні дії, спрямовані на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розв’язання проблемної ситуації.</w:t>
            </w:r>
          </w:p>
        </w:tc>
        <w:tc>
          <w:tcPr>
            <w:tcW w:w="3119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здобуті знання й практичні вміння в різних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навчальних ситуаціях,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рацюючи самостійно, у парі або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групі;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здійснює різні види діяльності;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пропонує кілька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особів розв’язання математичної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задачі.</w:t>
            </w:r>
          </w:p>
        </w:tc>
        <w:tc>
          <w:tcPr>
            <w:tcW w:w="3402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використовує властивості математич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об’єктів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обґрунтування своїх дій та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їх наслідків;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розвиває ідеї/думки учасників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спіл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кування в межах запропонованої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теми 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магається укласти їх у цілісну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логічну лінію, розглядаючи різні сторони 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проблеми.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87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узагальнює інформацію,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иману з різних джерел, оцінює її за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визначеними критеріями;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знаходить інформацію й аналізує її;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висловлює власну позицію, аргументує її, робить висновки;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створює різні математичні моделі для однієї проблемної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ситуації;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планує власні дії та діяльність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упи, спрямовані на розв’язання проблемної ситуації.</w:t>
            </w:r>
          </w:p>
        </w:tc>
        <w:tc>
          <w:tcPr>
            <w:tcW w:w="3119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застосовує здобу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ті знання й практичні вміння в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нестандартних ситуаціях;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здійснює різні види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авчальної діяльності; аналізує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власні навчальні дії самостійно, у парі або групі; 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взаємодіє з іншими.</w:t>
            </w:r>
          </w:p>
        </w:tc>
        <w:tc>
          <w:tcPr>
            <w:tcW w:w="3402" w:type="dxa"/>
          </w:tcPr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налізує отримані результати на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відповідність проблемній ситуації, за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потреби вносить правки; 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узагальн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ює головний зміст почутого під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час спіл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кування у межах запропонованої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теми;</w:t>
            </w:r>
          </w:p>
          <w:p w:rsidR="00AB1F1F" w:rsidRPr="00AB1F1F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обирає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оптимальний спосіб взаємодії з </w:t>
            </w: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 xml:space="preserve">іншими для вирішення спільних </w:t>
            </w:r>
          </w:p>
          <w:p w:rsidR="00C42886" w:rsidRPr="00BA5BF5" w:rsidRDefault="00AB1F1F" w:rsidP="00A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F">
              <w:rPr>
                <w:rFonts w:ascii="Times New Roman" w:hAnsi="Times New Roman" w:cs="Times New Roman"/>
                <w:sz w:val="24"/>
                <w:szCs w:val="24"/>
              </w:rPr>
              <w:t>навчальних завдань.</w:t>
            </w:r>
          </w:p>
        </w:tc>
      </w:tr>
      <w:tr w:rsidR="00C42886" w:rsidTr="00E87085">
        <w:tc>
          <w:tcPr>
            <w:tcW w:w="482" w:type="dxa"/>
          </w:tcPr>
          <w:p w:rsidR="00C42886" w:rsidRDefault="00C42886" w:rsidP="00C42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7" w:type="dxa"/>
          </w:tcPr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Учень /учениця: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ініціює дослідження проблемної ситуації;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оцінює інформацію отриману з різних джерел, порівнює та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зіставляє її;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усвідомлено використовує інформацію в різних ситуаціях;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самостійно створює різні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математичні моделі проблемної 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ситуації;</w:t>
            </w:r>
          </w:p>
          <w:p w:rsidR="00C42886" w:rsidRPr="00BA5BF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різні способи розв’язування пр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облемної ситуації та обирає з них раціональніший.</w:t>
            </w:r>
          </w:p>
        </w:tc>
        <w:tc>
          <w:tcPr>
            <w:tcW w:w="3119" w:type="dxa"/>
          </w:tcPr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Учень / учениця: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здобуті знання й практичні вміння,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усвідомлює ризики і прогнозує наслідки;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здійснює різні види дія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льності самостійно, у парі або 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групі;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аналізує власні н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авчальні дії, планує свій подальший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навчальний поступ;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ініціює, планує та організує співпрацю в групі для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досягнення навчальних цілей, виконання дослідницьких </w:t>
            </w:r>
          </w:p>
          <w:p w:rsidR="00C42886" w:rsidRPr="00BA5BF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/ творчих завдань.</w:t>
            </w:r>
          </w:p>
        </w:tc>
        <w:tc>
          <w:tcPr>
            <w:tcW w:w="3402" w:type="dxa"/>
          </w:tcPr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чень / учениця: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отримані результати та з’ясовує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альтернативних </w:t>
            </w:r>
            <w:proofErr w:type="spellStart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розв’язків</w:t>
            </w:r>
            <w:proofErr w:type="spellEnd"/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виступа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 посередником у спілкуванні у 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межах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апропонованої теми, демонструє </w:t>
            </w: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толерантність до різних точок зору і </w:t>
            </w:r>
          </w:p>
          <w:p w:rsidR="00E87085" w:rsidRPr="00E8708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 xml:space="preserve">надає роз'яснення за потреби іншим </w:t>
            </w:r>
          </w:p>
          <w:p w:rsidR="00C42886" w:rsidRPr="00BA5BF5" w:rsidRDefault="00E87085" w:rsidP="00E8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85">
              <w:rPr>
                <w:rFonts w:ascii="Times New Roman" w:hAnsi="Times New Roman" w:cs="Times New Roman"/>
                <w:sz w:val="24"/>
                <w:szCs w:val="24"/>
              </w:rPr>
              <w:t>учасникам.</w:t>
            </w:r>
          </w:p>
        </w:tc>
      </w:tr>
    </w:tbl>
    <w:p w:rsidR="00BA5BF5" w:rsidRPr="00BA5BF5" w:rsidRDefault="00BA5BF5" w:rsidP="00C42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BF5" w:rsidRPr="00BA5BF5" w:rsidSect="003126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20"/>
    <w:rsid w:val="001447C7"/>
    <w:rsid w:val="00312644"/>
    <w:rsid w:val="006D6753"/>
    <w:rsid w:val="00711F71"/>
    <w:rsid w:val="00775947"/>
    <w:rsid w:val="008371FE"/>
    <w:rsid w:val="008A5B80"/>
    <w:rsid w:val="008D3917"/>
    <w:rsid w:val="009A21D7"/>
    <w:rsid w:val="00AB1F1F"/>
    <w:rsid w:val="00BA5BF5"/>
    <w:rsid w:val="00BE1120"/>
    <w:rsid w:val="00C42886"/>
    <w:rsid w:val="00D5023F"/>
    <w:rsid w:val="00E87085"/>
    <w:rsid w:val="00F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808A0-1524-4D57-AED4-00EC3A8B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6317</Words>
  <Characters>3601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2024-09-01T08:38:00Z</dcterms:created>
  <dcterms:modified xsi:type="dcterms:W3CDTF">2024-09-01T17:46:00Z</dcterms:modified>
</cp:coreProperties>
</file>