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проведення тижня англійської мови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 тижня англійської мови: Формувати бажання учнів вивчати англійську мову; розвивати мовленнєві навички; заохочувати до участі у заходах, що сприяють поглибленню знань про культуру країн, де говорять англійською; пропагувати здоровий спосіб життя через активності.</w:t>
      </w:r>
    </w:p>
    <w:tbl>
      <w:tblPr>
        <w:tblStyle w:val="Table1"/>
        <w:tblW w:w="10198.0" w:type="dxa"/>
        <w:jc w:val="left"/>
        <w:tblInd w:w="-9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3"/>
        <w:gridCol w:w="3829"/>
        <w:gridCol w:w="1418"/>
        <w:gridCol w:w="3308"/>
        <w:tblGridChange w:id="0">
          <w:tblGrid>
            <w:gridCol w:w="1643"/>
            <w:gridCol w:w="3829"/>
            <w:gridCol w:w="1418"/>
            <w:gridCol w:w="3308"/>
          </w:tblGrid>
        </w:tblGridChange>
      </w:tblGrid>
      <w:tr>
        <w:trPr>
          <w:cantSplit w:val="0"/>
          <w:trHeight w:val="105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Захід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Класи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Відповідальний</w:t>
            </w:r>
          </w:p>
        </w:tc>
      </w:tr>
      <w:tr>
        <w:trPr>
          <w:cantSplit w:val="0"/>
          <w:trHeight w:val="180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Відкриття тижня. Повідомлення плану тижня. (Загальношкільна лінійка)2. Інформаційний дайджест «Мандрівка країнами”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2.Виставка англійської атрибутики та дитячих проектів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1-11 класи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Адміністрація закладу.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Учителі англійської мови.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Класні керівники.</w:t>
            </w:r>
          </w:p>
        </w:tc>
      </w:tr>
      <w:tr>
        <w:trPr>
          <w:cantSplit w:val="0"/>
          <w:trHeight w:val="272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Funny games for kids 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Веселі ігри для здобувачів освіти.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класи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Вчитель : Мишанич Марія Василівна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Talent show»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Співочий конкурс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2-11 класи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Вчитель : Онисько Йолана Петрівна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Who knows English better? (Хто знає англійську краще?)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4-ті класи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5-й  класи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11А клас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Вчитель : Яцканич Єлизавета Олександрівна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2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Педагогічний захід “Tea Party- More than a Drink”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Закриття  тижня.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Підведення підсумків.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7А,9Б,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11А  класи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Вчителі :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Євчак Аліна Олександрівна , Токарєва Вікторія Юріїна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Адміністрація закладу.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Учителі англійської мови.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spacing w:after="80" w:before="80" w:line="288" w:lineRule="auto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36"/>
        <w:szCs w:val="36"/>
        <w:rtl w:val="0"/>
      </w:rPr>
      <w:t xml:space="preserve">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7656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4739E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59fiQIHjAsJoUIX96uuI2Nthw==">CgMxLjA4AHIhMTFpZlJ5bTVsczEwUGp4RmlxTzJscmdFTUJKcU5vTjA1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2021-01-19T19:33:00Z</dcterms:created>
  <dc:creator>user</dc:creator>
</cp:coreProperties>
</file>